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49530</wp:posOffset>
                  </wp:positionV>
                  <wp:extent cx="1042035" cy="1042035"/>
                  <wp:effectExtent l="0" t="0" r="5715" b="5715"/>
                  <wp:wrapNone/>
                  <wp:docPr id="4" name="Picture 4" descr="C:\Users\Sotsys-130\Documents\Projects\InvoiceOwl\Invoices\HVAC\HVAC Contracts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HVAC\HVAC Contracts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2DA0AB6"/>
    <w:rsid w:val="3BF902B7"/>
    <w:rsid w:val="5C1B6E67"/>
    <w:rsid w:val="6AC71286"/>
    <w:rsid w:val="6BBD0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2022-02-11T12:10:50Z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87A0C681DFF94FD482DB287F9F10062D</vt:lpwstr>
  </property>
</Properties>
</file>